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D47C5A">
        <w:rPr>
          <w:rFonts w:ascii="Arial" w:hAnsi="Arial" w:cs="Arial"/>
          <w:sz w:val="16"/>
        </w:rPr>
        <w:t>119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3"/>
        <w:gridCol w:w="425"/>
        <w:gridCol w:w="142"/>
        <w:gridCol w:w="2410"/>
        <w:gridCol w:w="283"/>
        <w:gridCol w:w="709"/>
        <w:gridCol w:w="425"/>
        <w:gridCol w:w="709"/>
        <w:gridCol w:w="142"/>
        <w:gridCol w:w="425"/>
        <w:gridCol w:w="567"/>
        <w:gridCol w:w="567"/>
        <w:gridCol w:w="567"/>
        <w:gridCol w:w="64"/>
        <w:gridCol w:w="787"/>
        <w:gridCol w:w="283"/>
        <w:gridCol w:w="1135"/>
      </w:tblGrid>
      <w:tr w:rsidR="005939DF" w:rsidRPr="004201E6" w:rsidTr="004201E6">
        <w:trPr>
          <w:trHeight w:val="360"/>
        </w:trPr>
        <w:tc>
          <w:tcPr>
            <w:tcW w:w="1950" w:type="dxa"/>
            <w:gridSpan w:val="3"/>
            <w:vAlign w:val="center"/>
          </w:tcPr>
          <w:p w:rsidR="00AA448E" w:rsidRPr="004201E6" w:rsidRDefault="00083EFF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11"/>
            <w:tcBorders>
              <w:right w:val="single" w:sz="4" w:space="0" w:color="auto"/>
            </w:tcBorders>
          </w:tcPr>
          <w:p w:rsidR="00AA448E" w:rsidRPr="004201E6" w:rsidRDefault="00DC363A" w:rsidP="002667AB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APPLICATION FOR </w:t>
            </w:r>
            <w:r w:rsidR="00350E39">
              <w:rPr>
                <w:rFonts w:ascii="Arial" w:hAnsi="Arial" w:cs="Arial"/>
                <w:sz w:val="32"/>
              </w:rPr>
              <w:t>WARRANT</w:t>
            </w:r>
          </w:p>
          <w:p w:rsidR="00AA448E" w:rsidRPr="004201E6" w:rsidRDefault="00AA448E" w:rsidP="002667AB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C442C2" w:rsidP="002667AB">
            <w:pPr>
              <w:jc w:val="left"/>
              <w:rPr>
                <w:rFonts w:ascii="Arial" w:hAnsi="Arial" w:cs="Arial"/>
                <w:sz w:val="16"/>
              </w:rPr>
            </w:pPr>
            <w:hyperlink r:id="rId8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1F0578" w:rsidP="002667AB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Burial and Cremation Act 2013</w:t>
            </w:r>
          </w:p>
          <w:p w:rsidR="00AA448E" w:rsidRDefault="001F0578" w:rsidP="002667A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59</w:t>
            </w:r>
          </w:p>
          <w:p w:rsidR="001F0578" w:rsidRPr="004201E6" w:rsidRDefault="001F0578" w:rsidP="001F0578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Burial and Cremation Regulations 2014</w:t>
            </w:r>
          </w:p>
          <w:p w:rsidR="001F0578" w:rsidRPr="00C00A0C" w:rsidRDefault="001F0578" w:rsidP="002667A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Regulation 38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65690B">
        <w:trPr>
          <w:trHeight w:hRule="exact" w:val="120"/>
        </w:trPr>
        <w:tc>
          <w:tcPr>
            <w:tcW w:w="11023" w:type="dxa"/>
            <w:gridSpan w:val="17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B7F4B" w:rsidRPr="004201E6" w:rsidTr="0065690B">
        <w:trPr>
          <w:trHeight w:val="567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AppSurname"/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C442C2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836" w:type="dxa"/>
            <w:gridSpan w:val="5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C442C2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4201E6" w:rsidTr="00583501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57" w:rsidRPr="00B70E4D" w:rsidRDefault="00C442C2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57" w:rsidRPr="00B70E4D" w:rsidRDefault="00C442C2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C5E57" w:rsidRPr="00B70E4D" w:rsidRDefault="00C442C2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1C5E57" w:rsidRPr="00B70E4D" w:rsidRDefault="00C442C2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4201E6" w:rsidTr="0058350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5835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1C5E57" w:rsidRPr="004201E6" w:rsidTr="00583501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C5E57" w:rsidRPr="00B70E4D" w:rsidRDefault="00C442C2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E57" w:rsidRPr="00B70E4D" w:rsidRDefault="00C442C2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E57" w:rsidRPr="00B70E4D" w:rsidRDefault="00C442C2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" w:name="Text10"/>
        <w:tc>
          <w:tcPr>
            <w:tcW w:w="3970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C5E57" w:rsidRPr="00B70E4D" w:rsidRDefault="00C442C2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1C5E57" w:rsidRPr="004201E6" w:rsidTr="0058350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C5E57" w:rsidRPr="00B70E4D" w:rsidRDefault="001C5E57" w:rsidP="00583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3B7F4B">
        <w:trPr>
          <w:trHeight w:val="360"/>
        </w:trPr>
        <w:tc>
          <w:tcPr>
            <w:tcW w:w="11023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448E" w:rsidRPr="00B70E4D" w:rsidRDefault="001F0578" w:rsidP="00EF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Authorised Officer</w:t>
            </w:r>
          </w:p>
        </w:tc>
      </w:tr>
      <w:tr w:rsidR="003E3C24" w:rsidRPr="004201E6" w:rsidTr="003E3C2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C442C2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C442C2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No.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E3C24" w:rsidRPr="00B70E4D" w:rsidRDefault="00C442C2" w:rsidP="003E3C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3E3C2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 w:rsidR="003E3C2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E3C24" w:rsidRPr="00B70E4D" w:rsidTr="003E3C2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B70E4D" w:rsidRDefault="003E3C24" w:rsidP="003E3C2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C24" w:rsidRPr="00C00A0C" w:rsidRDefault="003E3C24" w:rsidP="003E3C24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3C24" w:rsidRPr="00C00A0C" w:rsidRDefault="003E3C24" w:rsidP="003E3C24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3628C9" w:rsidRPr="004201E6" w:rsidTr="003B7F4B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2" w:name="Text4"/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C442C2" w:rsidP="000A50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bookmarkStart w:id="3" w:name="Text5"/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C442C2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628C9" w:rsidRPr="00B70E4D" w:rsidRDefault="00C442C2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628C9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4" w:name="Text6"/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628C9" w:rsidRPr="00B70E4D" w:rsidRDefault="00C442C2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7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C442C2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8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C442C2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9"/>
        <w:tc>
          <w:tcPr>
            <w:tcW w:w="3970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628C9" w:rsidRPr="00B70E4D" w:rsidRDefault="00C442C2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7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3B7F4B">
        <w:trPr>
          <w:trHeight w:val="360"/>
        </w:trPr>
        <w:tc>
          <w:tcPr>
            <w:tcW w:w="11023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3E3C24" w:rsidP="001F057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</w:t>
            </w:r>
            <w:r w:rsidR="00B616CB">
              <w:rPr>
                <w:rFonts w:ascii="Arial" w:hAnsi="Arial" w:cs="Arial"/>
                <w:b/>
                <w:sz w:val="22"/>
                <w:szCs w:val="22"/>
              </w:rPr>
              <w:t>Place, V</w:t>
            </w:r>
            <w:r w:rsidR="001F0578">
              <w:rPr>
                <w:rFonts w:ascii="Arial" w:hAnsi="Arial" w:cs="Arial"/>
                <w:b/>
                <w:sz w:val="22"/>
                <w:szCs w:val="22"/>
              </w:rPr>
              <w:t>essel</w:t>
            </w:r>
            <w:r w:rsidR="00B616CB">
              <w:rPr>
                <w:rFonts w:ascii="Arial" w:hAnsi="Arial" w:cs="Arial"/>
                <w:b/>
                <w:sz w:val="22"/>
                <w:szCs w:val="22"/>
              </w:rPr>
              <w:t xml:space="preserve"> or Vehicle</w:t>
            </w:r>
          </w:p>
        </w:tc>
      </w:tr>
      <w:tr w:rsidR="00143D8E" w:rsidRPr="004201E6" w:rsidTr="003B7F4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43D8E" w:rsidRPr="00B70E4D" w:rsidRDefault="00C442C2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B70E4D" w:rsidTr="00340759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43D8E" w:rsidRPr="00B70E4D" w:rsidRDefault="00143D8E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143D8E" w:rsidRPr="004201E6" w:rsidTr="00340759">
        <w:trPr>
          <w:trHeight w:val="36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143D8E" w:rsidRPr="00B70E4D" w:rsidRDefault="00143D8E" w:rsidP="0058614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3D8E" w:rsidRPr="00B70E4D" w:rsidRDefault="00C442C2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3D8E" w:rsidRPr="00B70E4D" w:rsidRDefault="00C442C2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43D8E" w:rsidRPr="00B70E4D" w:rsidRDefault="00C442C2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43D8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 w:rsidR="00143D8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43D8E" w:rsidRPr="003B52B8" w:rsidTr="00340759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143D8E" w:rsidRPr="003B52B8" w:rsidRDefault="00143D8E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3D8E" w:rsidRPr="00C00A0C" w:rsidRDefault="00143D8E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gridSpan w:val="4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43D8E" w:rsidRPr="00C00A0C" w:rsidRDefault="00143D8E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B616CB" w:rsidRPr="003B52B8" w:rsidTr="00D47C5A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616CB" w:rsidRPr="00B70E4D" w:rsidRDefault="00B616CB" w:rsidP="00B616CB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Vessel or Vehicle</w:t>
            </w:r>
          </w:p>
        </w:tc>
        <w:tc>
          <w:tcPr>
            <w:tcW w:w="6804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616CB" w:rsidRPr="00B70E4D" w:rsidRDefault="00C442C2" w:rsidP="003E66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B616C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616CB">
              <w:rPr>
                <w:rFonts w:ascii="Arial" w:hAnsi="Arial" w:cs="Arial"/>
                <w:noProof/>
                <w:sz w:val="20"/>
              </w:rPr>
              <w:t> </w:t>
            </w:r>
            <w:r w:rsidR="00B616CB">
              <w:rPr>
                <w:rFonts w:ascii="Arial" w:hAnsi="Arial" w:cs="Arial"/>
                <w:noProof/>
                <w:sz w:val="20"/>
              </w:rPr>
              <w:t> </w:t>
            </w:r>
            <w:r w:rsidR="00B616CB">
              <w:rPr>
                <w:rFonts w:ascii="Arial" w:hAnsi="Arial" w:cs="Arial"/>
                <w:noProof/>
                <w:sz w:val="20"/>
              </w:rPr>
              <w:t> </w:t>
            </w:r>
            <w:r w:rsidR="00B616CB">
              <w:rPr>
                <w:rFonts w:ascii="Arial" w:hAnsi="Arial" w:cs="Arial"/>
                <w:noProof/>
                <w:sz w:val="20"/>
              </w:rPr>
              <w:t> </w:t>
            </w:r>
            <w:r w:rsidR="00B616C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6" w:type="dxa"/>
            <w:gridSpan w:val="5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616CB" w:rsidRPr="00B70E4D" w:rsidRDefault="00C442C2" w:rsidP="003E66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B616C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616CB">
              <w:rPr>
                <w:rFonts w:ascii="Arial" w:hAnsi="Arial" w:cs="Arial"/>
                <w:noProof/>
                <w:sz w:val="20"/>
              </w:rPr>
              <w:t> </w:t>
            </w:r>
            <w:r w:rsidR="00B616CB">
              <w:rPr>
                <w:rFonts w:ascii="Arial" w:hAnsi="Arial" w:cs="Arial"/>
                <w:noProof/>
                <w:sz w:val="20"/>
              </w:rPr>
              <w:t> </w:t>
            </w:r>
            <w:r w:rsidR="00B616CB">
              <w:rPr>
                <w:rFonts w:ascii="Arial" w:hAnsi="Arial" w:cs="Arial"/>
                <w:noProof/>
                <w:sz w:val="20"/>
              </w:rPr>
              <w:t> </w:t>
            </w:r>
            <w:r w:rsidR="00B616CB">
              <w:rPr>
                <w:rFonts w:ascii="Arial" w:hAnsi="Arial" w:cs="Arial"/>
                <w:noProof/>
                <w:sz w:val="20"/>
              </w:rPr>
              <w:t> </w:t>
            </w:r>
            <w:r w:rsidR="00B616C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616CB" w:rsidRPr="003B52B8" w:rsidTr="00D47C5A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616CB" w:rsidRPr="00B70E4D" w:rsidRDefault="00B616CB" w:rsidP="003E660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616CB" w:rsidRPr="00C00A0C" w:rsidRDefault="00B616CB" w:rsidP="003E660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Vehicle Type/Model</w:t>
            </w:r>
          </w:p>
        </w:tc>
        <w:tc>
          <w:tcPr>
            <w:tcW w:w="2836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16CB" w:rsidRPr="00C00A0C" w:rsidRDefault="00B616CB" w:rsidP="003E660D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Registration Number</w:t>
            </w:r>
          </w:p>
        </w:tc>
      </w:tr>
      <w:tr w:rsidR="006A72AE" w:rsidRPr="003257E2" w:rsidTr="006A72AE">
        <w:trPr>
          <w:trHeight w:val="357"/>
        </w:trPr>
        <w:tc>
          <w:tcPr>
            <w:tcW w:w="11023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72AE" w:rsidRDefault="006A72AE" w:rsidP="006A72AE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6A72AE">
              <w:rPr>
                <w:rFonts w:ascii="Arial" w:hAnsi="Arial" w:cs="Arial"/>
                <w:sz w:val="20"/>
              </w:rPr>
              <w:t>Details of documents to be produced:</w:t>
            </w:r>
          </w:p>
          <w:p w:rsidR="006A72AE" w:rsidRPr="006A72AE" w:rsidRDefault="00C442C2" w:rsidP="006A72AE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6A72AE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A72AE" w:rsidRPr="006A72AE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72AE">
              <w:rPr>
                <w:rFonts w:ascii="Arial" w:hAnsi="Arial" w:cs="Arial"/>
                <w:sz w:val="20"/>
              </w:rPr>
            </w:r>
            <w:r w:rsidRPr="006A72AE">
              <w:rPr>
                <w:rFonts w:ascii="Arial" w:hAnsi="Arial" w:cs="Arial"/>
                <w:sz w:val="20"/>
              </w:rPr>
              <w:fldChar w:fldCharType="separate"/>
            </w:r>
            <w:r w:rsidR="006A72AE" w:rsidRPr="006A72AE">
              <w:rPr>
                <w:rFonts w:ascii="Arial" w:hAnsi="Arial" w:cs="Arial"/>
                <w:noProof/>
                <w:sz w:val="20"/>
              </w:rPr>
              <w:t> </w:t>
            </w:r>
            <w:r w:rsidR="006A72AE" w:rsidRPr="006A72AE">
              <w:rPr>
                <w:rFonts w:ascii="Arial" w:hAnsi="Arial" w:cs="Arial"/>
                <w:noProof/>
                <w:sz w:val="20"/>
              </w:rPr>
              <w:t> </w:t>
            </w:r>
            <w:r w:rsidR="006A72AE" w:rsidRPr="006A72AE">
              <w:rPr>
                <w:rFonts w:ascii="Arial" w:hAnsi="Arial" w:cs="Arial"/>
                <w:noProof/>
                <w:sz w:val="20"/>
              </w:rPr>
              <w:t> </w:t>
            </w:r>
            <w:r w:rsidR="006A72AE" w:rsidRPr="006A72AE">
              <w:rPr>
                <w:rFonts w:ascii="Arial" w:hAnsi="Arial" w:cs="Arial"/>
                <w:noProof/>
                <w:sz w:val="20"/>
              </w:rPr>
              <w:t> </w:t>
            </w:r>
            <w:r w:rsidR="006A72AE" w:rsidRPr="006A72AE">
              <w:rPr>
                <w:rFonts w:ascii="Arial" w:hAnsi="Arial" w:cs="Arial"/>
                <w:noProof/>
                <w:sz w:val="20"/>
              </w:rPr>
              <w:t> </w:t>
            </w:r>
            <w:r w:rsidRPr="006A72A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7F4B" w:rsidRPr="003257E2" w:rsidTr="006A72AE">
        <w:trPr>
          <w:trHeight w:val="1985"/>
        </w:trPr>
        <w:tc>
          <w:tcPr>
            <w:tcW w:w="11023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10B5" w:rsidRDefault="006C10B5" w:rsidP="00D47C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Purpose for which the warrant is required:</w:t>
            </w:r>
          </w:p>
          <w:p w:rsidR="003E3C24" w:rsidRPr="00EF7092" w:rsidRDefault="00C442C2" w:rsidP="00D47C5A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6C10B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C10B5">
              <w:rPr>
                <w:rFonts w:ascii="Arial" w:hAnsi="Arial" w:cs="Arial"/>
                <w:noProof/>
                <w:sz w:val="20"/>
              </w:rPr>
              <w:t> </w:t>
            </w:r>
            <w:r w:rsidR="006C10B5">
              <w:rPr>
                <w:rFonts w:ascii="Arial" w:hAnsi="Arial" w:cs="Arial"/>
                <w:noProof/>
                <w:sz w:val="20"/>
              </w:rPr>
              <w:t> </w:t>
            </w:r>
            <w:r w:rsidR="006C10B5">
              <w:rPr>
                <w:rFonts w:ascii="Arial" w:hAnsi="Arial" w:cs="Arial"/>
                <w:noProof/>
                <w:sz w:val="20"/>
              </w:rPr>
              <w:t> </w:t>
            </w:r>
            <w:r w:rsidR="006C10B5">
              <w:rPr>
                <w:rFonts w:ascii="Arial" w:hAnsi="Arial" w:cs="Arial"/>
                <w:noProof/>
                <w:sz w:val="20"/>
              </w:rPr>
              <w:t> </w:t>
            </w:r>
            <w:r w:rsidR="006C10B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6C10B5" w:rsidRPr="004201E6" w:rsidTr="00460191">
        <w:trPr>
          <w:trHeight w:val="1985"/>
        </w:trPr>
        <w:tc>
          <w:tcPr>
            <w:tcW w:w="11023" w:type="dxa"/>
            <w:gridSpan w:val="17"/>
            <w:tcBorders>
              <w:left w:val="single" w:sz="18" w:space="0" w:color="auto"/>
              <w:right w:val="single" w:sz="18" w:space="0" w:color="auto"/>
            </w:tcBorders>
          </w:tcPr>
          <w:p w:rsidR="006C10B5" w:rsidRPr="00346AFE" w:rsidRDefault="006C10B5" w:rsidP="00D47C5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Grounds on which the warrant is sought:</w:t>
            </w:r>
          </w:p>
          <w:p w:rsidR="006C10B5" w:rsidRPr="001C5E57" w:rsidRDefault="00C442C2" w:rsidP="00D47C5A">
            <w:pPr>
              <w:spacing w:after="6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346AFE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6C10B5" w:rsidRPr="00346AFE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346AFE">
              <w:rPr>
                <w:rFonts w:ascii="Arial" w:hAnsi="Arial" w:cs="Arial"/>
                <w:sz w:val="20"/>
                <w:lang w:val="en-US"/>
              </w:rPr>
            </w:r>
            <w:r w:rsidRPr="00346AFE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6C10B5" w:rsidRPr="001C5E57">
              <w:rPr>
                <w:noProof/>
                <w:lang w:val="en-US"/>
              </w:rPr>
              <w:t> </w:t>
            </w:r>
            <w:r w:rsidR="006C10B5" w:rsidRPr="001C5E57">
              <w:rPr>
                <w:noProof/>
                <w:lang w:val="en-US"/>
              </w:rPr>
              <w:t> </w:t>
            </w:r>
            <w:r w:rsidR="006C10B5" w:rsidRPr="001C5E57">
              <w:rPr>
                <w:noProof/>
                <w:lang w:val="en-US"/>
              </w:rPr>
              <w:t> </w:t>
            </w:r>
            <w:r w:rsidR="006C10B5" w:rsidRPr="001C5E57">
              <w:rPr>
                <w:noProof/>
                <w:lang w:val="en-US"/>
              </w:rPr>
              <w:t> </w:t>
            </w:r>
            <w:r w:rsidR="006C10B5" w:rsidRPr="001C5E57">
              <w:rPr>
                <w:noProof/>
                <w:lang w:val="en-US"/>
              </w:rPr>
              <w:t> </w:t>
            </w:r>
            <w:r w:rsidRPr="00346AFE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9"/>
          </w:p>
        </w:tc>
      </w:tr>
      <w:tr w:rsidR="003E3C24" w:rsidRPr="004201E6" w:rsidTr="003E3C24">
        <w:trPr>
          <w:trHeight w:val="357"/>
        </w:trPr>
        <w:tc>
          <w:tcPr>
            <w:tcW w:w="11023" w:type="dxa"/>
            <w:gridSpan w:val="1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DF3" w:rsidRPr="00DC363A" w:rsidRDefault="006C10B5" w:rsidP="00DC363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grounds of the application must be verified by affidavit</w:t>
            </w:r>
          </w:p>
        </w:tc>
      </w:tr>
      <w:tr w:rsidR="00DC363A" w:rsidRPr="004201E6" w:rsidTr="00FB2306">
        <w:trPr>
          <w:trHeight w:val="357"/>
        </w:trPr>
        <w:tc>
          <w:tcPr>
            <w:tcW w:w="18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63A" w:rsidRPr="001B3516" w:rsidRDefault="00DC363A" w:rsidP="00DC363A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812" w:type="dxa"/>
            <w:gridSpan w:val="9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0" w:name="Text24"/>
            <w:r w:rsidR="00C442C2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442C2">
              <w:rPr>
                <w:rFonts w:ascii="Arial" w:hAnsi="Arial" w:cs="Arial"/>
                <w:sz w:val="20"/>
              </w:rPr>
            </w:r>
            <w:r w:rsidR="00C442C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442C2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3403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1" w:name="Text25"/>
            <w:r w:rsidR="00C442C2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442C2">
              <w:rPr>
                <w:rFonts w:ascii="Arial" w:hAnsi="Arial" w:cs="Arial"/>
                <w:sz w:val="20"/>
              </w:rPr>
            </w:r>
            <w:r w:rsidR="00C442C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442C2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DC363A" w:rsidRPr="004201E6" w:rsidTr="00FB2306">
        <w:trPr>
          <w:trHeight w:val="357"/>
        </w:trPr>
        <w:tc>
          <w:tcPr>
            <w:tcW w:w="180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63A" w:rsidRPr="00B774F3" w:rsidRDefault="00DC363A" w:rsidP="00DC363A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2" w:name="Text26"/>
            <w:r w:rsidR="00C442C2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442C2">
              <w:rPr>
                <w:rFonts w:ascii="Arial" w:hAnsi="Arial" w:cs="Arial"/>
                <w:sz w:val="20"/>
              </w:rPr>
            </w:r>
            <w:r w:rsidR="00C442C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442C2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13" w:name="Text27"/>
            <w:r w:rsidR="00C442C2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442C2">
              <w:rPr>
                <w:rFonts w:ascii="Arial" w:hAnsi="Arial" w:cs="Arial"/>
                <w:sz w:val="20"/>
              </w:rPr>
            </w:r>
            <w:r w:rsidR="00C442C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442C2">
              <w:rPr>
                <w:rFonts w:ascii="Arial" w:hAnsi="Arial" w:cs="Arial"/>
                <w:sz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DC363A" w:rsidRPr="004201E6" w:rsidTr="00FB2306">
        <w:trPr>
          <w:trHeight w:val="357"/>
        </w:trPr>
        <w:tc>
          <w:tcPr>
            <w:tcW w:w="180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63A" w:rsidRPr="00B774F3" w:rsidRDefault="00DC363A" w:rsidP="00DC363A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14" w:name="Text28"/>
            <w:r w:rsidR="00C442C2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442C2">
              <w:rPr>
                <w:rFonts w:ascii="Arial" w:hAnsi="Arial" w:cs="Arial"/>
                <w:sz w:val="20"/>
              </w:rPr>
            </w:r>
            <w:r w:rsidR="00C442C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="00C442C2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15" w:name="Text29"/>
            <w:r w:rsidR="00C442C2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442C2">
              <w:rPr>
                <w:rFonts w:ascii="Arial" w:hAnsi="Arial" w:cs="Arial"/>
                <w:sz w:val="20"/>
              </w:rPr>
            </w:r>
            <w:r w:rsidR="00C442C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442C2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363A" w:rsidRPr="00B774F3" w:rsidRDefault="00DC363A" w:rsidP="00DC363A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6" w:name="Text30"/>
            <w:r w:rsidR="00C442C2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442C2">
              <w:rPr>
                <w:rFonts w:ascii="Arial" w:hAnsi="Arial" w:cs="Arial"/>
                <w:sz w:val="20"/>
              </w:rPr>
            </w:r>
            <w:r w:rsidR="00C442C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C442C2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FB2306" w:rsidRPr="004201E6" w:rsidTr="005F3468">
        <w:trPr>
          <w:trHeight w:val="357"/>
        </w:trPr>
        <w:tc>
          <w:tcPr>
            <w:tcW w:w="11023" w:type="dxa"/>
            <w:gridSpan w:val="1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306" w:rsidRPr="00B00386" w:rsidRDefault="00FB2306" w:rsidP="00D47C5A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</w:p>
          <w:p w:rsidR="00FB2306" w:rsidRPr="00B774F3" w:rsidRDefault="00FB2306" w:rsidP="005F3468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MAGISTRATES COURT</w:t>
            </w:r>
          </w:p>
        </w:tc>
      </w:tr>
    </w:tbl>
    <w:p w:rsidR="00AA448E" w:rsidRPr="004201E6" w:rsidRDefault="00AA448E" w:rsidP="004201E6">
      <w:pPr>
        <w:rPr>
          <w:sz w:val="20"/>
        </w:rPr>
      </w:pPr>
    </w:p>
    <w:sectPr w:rsidR="00AA448E" w:rsidRPr="004201E6" w:rsidSect="001C5E57">
      <w:headerReference w:type="even" r:id="rId9"/>
      <w:headerReference w:type="default" r:id="rId10"/>
      <w:footerReference w:type="first" r:id="rId11"/>
      <w:type w:val="continuous"/>
      <w:pgSz w:w="11907" w:h="16840" w:code="9"/>
      <w:pgMar w:top="567" w:right="567" w:bottom="426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759" w:rsidRDefault="00340759">
      <w:r>
        <w:separator/>
      </w:r>
    </w:p>
  </w:endnote>
  <w:endnote w:type="continuationSeparator" w:id="0">
    <w:p w:rsidR="00340759" w:rsidRDefault="00340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759" w:rsidRPr="00185F10" w:rsidRDefault="00340759">
    <w:pPr>
      <w:pStyle w:val="Footer"/>
      <w:rPr>
        <w:sz w:val="12"/>
        <w:szCs w:val="12"/>
      </w:rPr>
    </w:pPr>
    <w:r>
      <w:rPr>
        <w:sz w:val="12"/>
        <w:szCs w:val="12"/>
      </w:rPr>
      <w:t xml:space="preserve">Gov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</w:t>
    </w:r>
    <w:r w:rsidR="00714E78">
      <w:rPr>
        <w:sz w:val="12"/>
        <w:szCs w:val="12"/>
      </w:rPr>
      <w:t>26</w:t>
    </w:r>
    <w:r>
      <w:rPr>
        <w:sz w:val="12"/>
        <w:szCs w:val="12"/>
      </w:rPr>
      <w:t xml:space="preserve"> </w:t>
    </w:r>
    <w:r w:rsidR="00714E78">
      <w:rPr>
        <w:sz w:val="12"/>
        <w:szCs w:val="12"/>
      </w:rPr>
      <w:t>February</w:t>
    </w:r>
    <w:r>
      <w:rPr>
        <w:sz w:val="12"/>
        <w:szCs w:val="12"/>
      </w:rPr>
      <w:t xml:space="preserve"> 201</w:t>
    </w:r>
    <w:r w:rsidR="00714E78">
      <w:rPr>
        <w:sz w:val="12"/>
        <w:szCs w:val="12"/>
      </w:rPr>
      <w:t>5</w:t>
    </w:r>
    <w:r>
      <w:rPr>
        <w:sz w:val="12"/>
        <w:szCs w:val="12"/>
      </w:rPr>
      <w:t>, p.</w:t>
    </w:r>
    <w:r w:rsidR="00714E78">
      <w:rPr>
        <w:sz w:val="12"/>
        <w:szCs w:val="12"/>
      </w:rPr>
      <w:t>841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759" w:rsidRDefault="00340759">
      <w:r>
        <w:separator/>
      </w:r>
    </w:p>
  </w:footnote>
  <w:footnote w:type="continuationSeparator" w:id="0">
    <w:p w:rsidR="00340759" w:rsidRDefault="00340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759" w:rsidRDefault="00C442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07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0759" w:rsidRDefault="003407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759" w:rsidRDefault="00340759">
    <w:pPr>
      <w:pStyle w:val="Header"/>
      <w:framePr w:wrap="around" w:vAnchor="text" w:hAnchor="margin" w:xAlign="center" w:y="1"/>
      <w:rPr>
        <w:rStyle w:val="PageNumber"/>
      </w:rPr>
    </w:pPr>
  </w:p>
  <w:p w:rsidR="00340759" w:rsidRDefault="00340759" w:rsidP="001C41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B3603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A152D1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755C8A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89526D"/>
    <w:multiLevelType w:val="hybridMultilevel"/>
    <w:tmpl w:val="D0D4D4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63BD6"/>
    <w:rsid w:val="00002F22"/>
    <w:rsid w:val="00004539"/>
    <w:rsid w:val="00036F76"/>
    <w:rsid w:val="000559DB"/>
    <w:rsid w:val="00067FA8"/>
    <w:rsid w:val="00070795"/>
    <w:rsid w:val="00083EFF"/>
    <w:rsid w:val="000A505D"/>
    <w:rsid w:val="000E1614"/>
    <w:rsid w:val="000E2F83"/>
    <w:rsid w:val="000E47A6"/>
    <w:rsid w:val="000F5553"/>
    <w:rsid w:val="00101CE5"/>
    <w:rsid w:val="00112B5C"/>
    <w:rsid w:val="001228E9"/>
    <w:rsid w:val="00134772"/>
    <w:rsid w:val="00135D38"/>
    <w:rsid w:val="00137837"/>
    <w:rsid w:val="00143D8E"/>
    <w:rsid w:val="00162AA0"/>
    <w:rsid w:val="00185F10"/>
    <w:rsid w:val="001A5EFF"/>
    <w:rsid w:val="001C3DA2"/>
    <w:rsid w:val="001C4123"/>
    <w:rsid w:val="001C5E57"/>
    <w:rsid w:val="001F0578"/>
    <w:rsid w:val="001F145D"/>
    <w:rsid w:val="00237E70"/>
    <w:rsid w:val="00244811"/>
    <w:rsid w:val="00257D11"/>
    <w:rsid w:val="00261133"/>
    <w:rsid w:val="002667AB"/>
    <w:rsid w:val="002667EC"/>
    <w:rsid w:val="00270F12"/>
    <w:rsid w:val="00281D3B"/>
    <w:rsid w:val="002935A9"/>
    <w:rsid w:val="002A1AFA"/>
    <w:rsid w:val="002B5405"/>
    <w:rsid w:val="002E1F5A"/>
    <w:rsid w:val="002E3667"/>
    <w:rsid w:val="00307955"/>
    <w:rsid w:val="0031445E"/>
    <w:rsid w:val="00317242"/>
    <w:rsid w:val="003257E2"/>
    <w:rsid w:val="00332E61"/>
    <w:rsid w:val="0033686E"/>
    <w:rsid w:val="00336933"/>
    <w:rsid w:val="00340759"/>
    <w:rsid w:val="00350E39"/>
    <w:rsid w:val="003628C9"/>
    <w:rsid w:val="0036565C"/>
    <w:rsid w:val="00370612"/>
    <w:rsid w:val="00375D66"/>
    <w:rsid w:val="00386519"/>
    <w:rsid w:val="00396730"/>
    <w:rsid w:val="003A11A6"/>
    <w:rsid w:val="003A309C"/>
    <w:rsid w:val="003B52B8"/>
    <w:rsid w:val="003B7F4B"/>
    <w:rsid w:val="003C18F3"/>
    <w:rsid w:val="003C1B0E"/>
    <w:rsid w:val="003E3C24"/>
    <w:rsid w:val="003E5409"/>
    <w:rsid w:val="003E5652"/>
    <w:rsid w:val="003E660D"/>
    <w:rsid w:val="00400F2B"/>
    <w:rsid w:val="0041619E"/>
    <w:rsid w:val="004201E6"/>
    <w:rsid w:val="00433462"/>
    <w:rsid w:val="00460191"/>
    <w:rsid w:val="00465426"/>
    <w:rsid w:val="00494145"/>
    <w:rsid w:val="004B654D"/>
    <w:rsid w:val="004B6B8D"/>
    <w:rsid w:val="004C5114"/>
    <w:rsid w:val="004D0BE7"/>
    <w:rsid w:val="004E2589"/>
    <w:rsid w:val="004F25F2"/>
    <w:rsid w:val="00514510"/>
    <w:rsid w:val="005350E4"/>
    <w:rsid w:val="00547637"/>
    <w:rsid w:val="00580083"/>
    <w:rsid w:val="00583501"/>
    <w:rsid w:val="00586143"/>
    <w:rsid w:val="00591321"/>
    <w:rsid w:val="005931BF"/>
    <w:rsid w:val="005939DF"/>
    <w:rsid w:val="005A4DD5"/>
    <w:rsid w:val="005A7064"/>
    <w:rsid w:val="005B448D"/>
    <w:rsid w:val="005E50ED"/>
    <w:rsid w:val="005F1FE1"/>
    <w:rsid w:val="005F3468"/>
    <w:rsid w:val="005F778A"/>
    <w:rsid w:val="00627D26"/>
    <w:rsid w:val="00636E98"/>
    <w:rsid w:val="00643AC1"/>
    <w:rsid w:val="00645136"/>
    <w:rsid w:val="0065149E"/>
    <w:rsid w:val="0065690B"/>
    <w:rsid w:val="00657428"/>
    <w:rsid w:val="006729C2"/>
    <w:rsid w:val="006945D0"/>
    <w:rsid w:val="006A72AE"/>
    <w:rsid w:val="006B46B8"/>
    <w:rsid w:val="006C10B5"/>
    <w:rsid w:val="00701081"/>
    <w:rsid w:val="00714E78"/>
    <w:rsid w:val="007232B1"/>
    <w:rsid w:val="00731F5D"/>
    <w:rsid w:val="00737EF6"/>
    <w:rsid w:val="007435FC"/>
    <w:rsid w:val="00746CC4"/>
    <w:rsid w:val="007D6FD0"/>
    <w:rsid w:val="007E4CE4"/>
    <w:rsid w:val="007F2AEC"/>
    <w:rsid w:val="00807DBB"/>
    <w:rsid w:val="00811DBE"/>
    <w:rsid w:val="0081539C"/>
    <w:rsid w:val="0083155C"/>
    <w:rsid w:val="00853515"/>
    <w:rsid w:val="00890AC2"/>
    <w:rsid w:val="00891183"/>
    <w:rsid w:val="008A0B67"/>
    <w:rsid w:val="008A1680"/>
    <w:rsid w:val="008C586F"/>
    <w:rsid w:val="008F7B6C"/>
    <w:rsid w:val="009133C4"/>
    <w:rsid w:val="00996F99"/>
    <w:rsid w:val="009A6042"/>
    <w:rsid w:val="009C4FD6"/>
    <w:rsid w:val="00A06398"/>
    <w:rsid w:val="00A129FB"/>
    <w:rsid w:val="00A5020D"/>
    <w:rsid w:val="00A61BF9"/>
    <w:rsid w:val="00A76125"/>
    <w:rsid w:val="00AA448E"/>
    <w:rsid w:val="00AC6F85"/>
    <w:rsid w:val="00AD3670"/>
    <w:rsid w:val="00AD4DC3"/>
    <w:rsid w:val="00AE5185"/>
    <w:rsid w:val="00B030E9"/>
    <w:rsid w:val="00B0672F"/>
    <w:rsid w:val="00B22E90"/>
    <w:rsid w:val="00B266BB"/>
    <w:rsid w:val="00B33C4F"/>
    <w:rsid w:val="00B616CB"/>
    <w:rsid w:val="00B70E4D"/>
    <w:rsid w:val="00B71488"/>
    <w:rsid w:val="00B774F3"/>
    <w:rsid w:val="00BC60BF"/>
    <w:rsid w:val="00BF2C92"/>
    <w:rsid w:val="00C00A0C"/>
    <w:rsid w:val="00C04E45"/>
    <w:rsid w:val="00C070FE"/>
    <w:rsid w:val="00C1655E"/>
    <w:rsid w:val="00C442C2"/>
    <w:rsid w:val="00C5047E"/>
    <w:rsid w:val="00C6014F"/>
    <w:rsid w:val="00C63BD6"/>
    <w:rsid w:val="00C774AB"/>
    <w:rsid w:val="00CD1DDD"/>
    <w:rsid w:val="00CE7728"/>
    <w:rsid w:val="00D05DA4"/>
    <w:rsid w:val="00D06AA8"/>
    <w:rsid w:val="00D12818"/>
    <w:rsid w:val="00D15092"/>
    <w:rsid w:val="00D21D57"/>
    <w:rsid w:val="00D31D72"/>
    <w:rsid w:val="00D35CEF"/>
    <w:rsid w:val="00D42C37"/>
    <w:rsid w:val="00D47C5A"/>
    <w:rsid w:val="00D72C83"/>
    <w:rsid w:val="00DC0BED"/>
    <w:rsid w:val="00DC2DF3"/>
    <w:rsid w:val="00DC363A"/>
    <w:rsid w:val="00DD409A"/>
    <w:rsid w:val="00DE0D5F"/>
    <w:rsid w:val="00DE4BE3"/>
    <w:rsid w:val="00E1127F"/>
    <w:rsid w:val="00E22682"/>
    <w:rsid w:val="00E578DC"/>
    <w:rsid w:val="00EA2456"/>
    <w:rsid w:val="00EA2AED"/>
    <w:rsid w:val="00EB373C"/>
    <w:rsid w:val="00EC15D5"/>
    <w:rsid w:val="00EC6F4D"/>
    <w:rsid w:val="00ED407F"/>
    <w:rsid w:val="00EF18FE"/>
    <w:rsid w:val="00EF7092"/>
    <w:rsid w:val="00F10F84"/>
    <w:rsid w:val="00F22CE1"/>
    <w:rsid w:val="00F3168E"/>
    <w:rsid w:val="00F3500E"/>
    <w:rsid w:val="00F56EDC"/>
    <w:rsid w:val="00F87199"/>
    <w:rsid w:val="00F96A3D"/>
    <w:rsid w:val="00FA52F2"/>
    <w:rsid w:val="00FB0C07"/>
    <w:rsid w:val="00FB2306"/>
    <w:rsid w:val="00FB2827"/>
    <w:rsid w:val="00FB3AC2"/>
    <w:rsid w:val="00FC2846"/>
    <w:rsid w:val="00FC4F61"/>
    <w:rsid w:val="00FD15E8"/>
    <w:rsid w:val="00FD72E5"/>
    <w:rsid w:val="00FE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042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6042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9A6042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rsid w:val="009A60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A6042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9A6042"/>
    <w:pPr>
      <w:spacing w:after="120"/>
      <w:ind w:left="567" w:hanging="567"/>
    </w:pPr>
  </w:style>
  <w:style w:type="paragraph" w:styleId="ListNumber">
    <w:name w:val="List Number"/>
    <w:basedOn w:val="Normal"/>
    <w:rsid w:val="009A6042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63A"/>
    <w:pPr>
      <w:overflowPunct/>
      <w:autoSpaceDE/>
      <w:autoSpaceDN/>
      <w:adjustRightInd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AU"/>
    </w:rPr>
  </w:style>
  <w:style w:type="character" w:customStyle="1" w:styleId="FooterChar">
    <w:name w:val="Footer Char"/>
    <w:basedOn w:val="DefaultParagraphFont"/>
    <w:link w:val="Footer"/>
    <w:rsid w:val="00185F10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7BD4D5-005E-4886-BDD5-82ACCC7CFA80}"/>
</file>

<file path=customXml/itemProps2.xml><?xml version="1.0" encoding="utf-8"?>
<ds:datastoreItem xmlns:ds="http://schemas.openxmlformats.org/officeDocument/2006/customXml" ds:itemID="{77EA141E-6975-407F-8B8C-90527A3C50DF}"/>
</file>

<file path=customXml/itemProps3.xml><?xml version="1.0" encoding="utf-8"?>
<ds:datastoreItem xmlns:ds="http://schemas.openxmlformats.org/officeDocument/2006/customXml" ds:itemID="{C3FAC27B-404E-4CAB-A471-7F7C2EF640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116 - Application for Enforcement Warrant - Marine Safety (domestic Commercial Vessel) National Law (Application) Act 2013</vt:lpstr>
    </vt:vector>
  </TitlesOfParts>
  <Company>South Australian Government</Company>
  <LinksUpToDate>false</LinksUpToDate>
  <CharactersWithSpaces>1700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116 - Application for Enforcement Warrant - Marine Safety (domestic Commercial Vessel) National Law (Application) Act 2013</dc:title>
  <dc:creator>CAA</dc:creator>
  <cp:lastModifiedBy>kcstng</cp:lastModifiedBy>
  <cp:revision>4</cp:revision>
  <cp:lastPrinted>2014-12-12T01:56:00Z</cp:lastPrinted>
  <dcterms:created xsi:type="dcterms:W3CDTF">2014-12-12T00:33:00Z</dcterms:created>
  <dcterms:modified xsi:type="dcterms:W3CDTF">2015-03-10T04:39:00Z</dcterms:modified>
</cp:coreProperties>
</file>